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A53D" w14:textId="0A426D1D" w:rsidR="00FA6332" w:rsidRDefault="000A2674" w:rsidP="00B6405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7A312D"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  <w:lang w:val="en-IN"/>
        </w:rPr>
        <w:drawing>
          <wp:anchor distT="0" distB="0" distL="114300" distR="114300" simplePos="0" relativeHeight="251659776" behindDoc="0" locked="0" layoutInCell="1" allowOverlap="1" wp14:anchorId="5CDBC37F" wp14:editId="6D245C0F">
            <wp:simplePos x="0" y="0"/>
            <wp:positionH relativeFrom="column">
              <wp:posOffset>5013960</wp:posOffset>
            </wp:positionH>
            <wp:positionV relativeFrom="paragraph">
              <wp:posOffset>449580</wp:posOffset>
            </wp:positionV>
            <wp:extent cx="104394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285" y="21194"/>
                <wp:lineTo x="21285" y="0"/>
                <wp:lineTo x="0" y="0"/>
              </wp:wrapPolygon>
            </wp:wrapThrough>
            <wp:docPr id="4328935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B53" w:rsidRPr="00A60EB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Faculty Profile</w:t>
      </w:r>
    </w:p>
    <w:p w14:paraId="5E217E25" w14:textId="0F4DBB19" w:rsidR="000A2674" w:rsidRPr="00A60EBF" w:rsidRDefault="000A2674" w:rsidP="000A2674">
      <w:pPr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8E503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Dedicated Educational Leader focused on continuous professional growth, committed to empowering students with innovative knowledge and hands-on skills for real-world success.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058"/>
        <w:gridCol w:w="4770"/>
      </w:tblGrid>
      <w:tr w:rsidR="008832FE" w:rsidRPr="008E503E" w14:paraId="0E714D66" w14:textId="77777777" w:rsidTr="0015496A">
        <w:trPr>
          <w:trHeight w:val="554"/>
        </w:trPr>
        <w:tc>
          <w:tcPr>
            <w:tcW w:w="5211" w:type="dxa"/>
          </w:tcPr>
          <w:p w14:paraId="3A211D28" w14:textId="019A59D4" w:rsidR="00B64052" w:rsidRPr="008E503E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Name &amp;</w:t>
            </w:r>
            <w:r w:rsidR="007071E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Contact Information</w:t>
            </w:r>
          </w:p>
          <w:p w14:paraId="23685516" w14:textId="77777777" w:rsidR="00B64052" w:rsidRPr="008E503E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617" w:type="dxa"/>
          </w:tcPr>
          <w:p w14:paraId="2F66DEAF" w14:textId="537F19DB" w:rsidR="00B64052" w:rsidRPr="00A60EBF" w:rsidRDefault="005F7F3F" w:rsidP="00FF32D2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Rama Durga Sirisha Reddy</w:t>
            </w:r>
          </w:p>
          <w:p w14:paraId="1EBFA3C1" w14:textId="05DF3DA0" w:rsidR="007071EB" w:rsidRDefault="007071EB" w:rsidP="00FF32D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Lecturer in </w:t>
            </w:r>
            <w:r w:rsidR="005F7F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,</w:t>
            </w:r>
          </w:p>
          <w:p w14:paraId="6C695D49" w14:textId="4822AB26" w:rsidR="00245E2E" w:rsidRDefault="00245E2E" w:rsidP="00FF32D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Controller of Examinations</w:t>
            </w:r>
          </w:p>
          <w:p w14:paraId="127586F3" w14:textId="519EAED6" w:rsidR="007071EB" w:rsidRDefault="007071EB" w:rsidP="007071EB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071E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ASD Govt Degree College for Women (A</w:t>
            </w:r>
            <w:proofErr w:type="gramStart"/>
            <w:r w:rsidRPr="007071E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) ,</w:t>
            </w:r>
            <w:proofErr w:type="gramEnd"/>
            <w:r w:rsidRPr="007071E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Kakinada</w:t>
            </w:r>
          </w:p>
          <w:p w14:paraId="32B6AA90" w14:textId="44638D09" w:rsidR="007071EB" w:rsidRDefault="005F7F3F" w:rsidP="007071EB">
            <w:pPr>
              <w:rPr>
                <w:rStyle w:val="Hyperlink"/>
              </w:rPr>
            </w:pPr>
            <w:r>
              <w:t>siriprasadr@gmail.com</w:t>
            </w:r>
          </w:p>
          <w:p w14:paraId="75BEB342" w14:textId="77777777" w:rsidR="006A5B53" w:rsidRPr="006A5B53" w:rsidRDefault="006A5B53" w:rsidP="006A5B5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r w:rsidRPr="006A5B53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Profile </w:t>
            </w:r>
            <w:proofErr w:type="gramStart"/>
            <w:r w:rsidRPr="006A5B53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URL :</w:t>
            </w:r>
            <w:proofErr w:type="gramEnd"/>
          </w:p>
          <w:p w14:paraId="327A7D9B" w14:textId="0E0A7587" w:rsidR="00974FDB" w:rsidRDefault="00974FDB" w:rsidP="00FF32D2">
            <w:hyperlink r:id="rId6" w:history="1">
              <w:r w:rsidRPr="004E1205">
                <w:rPr>
                  <w:rStyle w:val="Hyperlink"/>
                </w:rPr>
                <w:t>https://vidwan.inflibnet.ac.in/profile/543246</w:t>
              </w:r>
            </w:hyperlink>
          </w:p>
          <w:p w14:paraId="7E7B740D" w14:textId="37F7A4CF" w:rsidR="00974FDB" w:rsidRDefault="006A5B53" w:rsidP="00FF32D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</w:pPr>
            <w:proofErr w:type="spellStart"/>
            <w:r w:rsidRPr="006A5B53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Orcid</w:t>
            </w:r>
            <w:proofErr w:type="spellEnd"/>
            <w:r w:rsidRPr="006A5B53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Id</w:t>
            </w:r>
            <w:r w:rsidR="00974FDB">
              <w:t xml:space="preserve"> </w:t>
            </w:r>
            <w:r w:rsidR="00974FDB" w:rsidRPr="00974FDB">
              <w:rPr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>0009-0000-4229-3807</w:t>
            </w:r>
          </w:p>
          <w:p w14:paraId="7494E064" w14:textId="060810DC" w:rsidR="007071EB" w:rsidRPr="008E503E" w:rsidRDefault="007071EB" w:rsidP="00FF32D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Mobile: </w:t>
            </w:r>
            <w:r w:rsidR="005F7F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9490982500</w:t>
            </w:r>
          </w:p>
        </w:tc>
      </w:tr>
      <w:tr w:rsidR="008832FE" w:rsidRPr="008E503E" w14:paraId="647DF165" w14:textId="77777777" w:rsidTr="0015496A">
        <w:trPr>
          <w:trHeight w:val="538"/>
        </w:trPr>
        <w:tc>
          <w:tcPr>
            <w:tcW w:w="5211" w:type="dxa"/>
          </w:tcPr>
          <w:p w14:paraId="2BB2F947" w14:textId="77777777" w:rsidR="00B64052" w:rsidRPr="008E503E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Educational Qualifications</w:t>
            </w:r>
          </w:p>
        </w:tc>
        <w:tc>
          <w:tcPr>
            <w:tcW w:w="4617" w:type="dxa"/>
          </w:tcPr>
          <w:p w14:paraId="0C11ED9E" w14:textId="707D19D0" w:rsidR="00B64052" w:rsidRPr="008E503E" w:rsidRDefault="005F7F3F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M.Com. (MBA), (PhD)</w:t>
            </w:r>
          </w:p>
          <w:p w14:paraId="26D56B31" w14:textId="676A9366" w:rsidR="00902135" w:rsidRPr="008E503E" w:rsidRDefault="00902135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UGC-NET. AP-SET</w:t>
            </w:r>
            <w:r w:rsidR="007071E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(</w:t>
            </w:r>
            <w:r w:rsidR="005F7F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Commerce</w:t>
            </w:r>
            <w:r w:rsidR="007071E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),</w:t>
            </w:r>
          </w:p>
        </w:tc>
      </w:tr>
      <w:tr w:rsidR="008832FE" w:rsidRPr="008E503E" w14:paraId="51810A40" w14:textId="77777777" w:rsidTr="0015496A">
        <w:trPr>
          <w:trHeight w:val="321"/>
        </w:trPr>
        <w:tc>
          <w:tcPr>
            <w:tcW w:w="5211" w:type="dxa"/>
          </w:tcPr>
          <w:p w14:paraId="4EA28B2E" w14:textId="77777777" w:rsidR="00C128AA" w:rsidRPr="008E503E" w:rsidRDefault="00C128AA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Area of </w:t>
            </w:r>
            <w:r w:rsidR="00CE0231"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Expertise</w:t>
            </w:r>
          </w:p>
        </w:tc>
        <w:tc>
          <w:tcPr>
            <w:tcW w:w="4617" w:type="dxa"/>
          </w:tcPr>
          <w:p w14:paraId="237BB891" w14:textId="463EE20B" w:rsidR="00DB4A4B" w:rsidRDefault="005F7F3F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Finance</w:t>
            </w:r>
          </w:p>
          <w:p w14:paraId="4CC2353C" w14:textId="07D367AE" w:rsidR="00C128AA" w:rsidRPr="008E503E" w:rsidRDefault="005F7F3F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Taxation</w:t>
            </w:r>
          </w:p>
        </w:tc>
      </w:tr>
      <w:tr w:rsidR="008832FE" w:rsidRPr="008E503E" w14:paraId="50E179ED" w14:textId="77777777" w:rsidTr="0015496A">
        <w:trPr>
          <w:trHeight w:val="270"/>
        </w:trPr>
        <w:tc>
          <w:tcPr>
            <w:tcW w:w="5211" w:type="dxa"/>
          </w:tcPr>
          <w:p w14:paraId="5E730FB7" w14:textId="77777777" w:rsidR="00B64052" w:rsidRPr="008E503E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Teaching Experience </w:t>
            </w:r>
          </w:p>
        </w:tc>
        <w:tc>
          <w:tcPr>
            <w:tcW w:w="4617" w:type="dxa"/>
          </w:tcPr>
          <w:p w14:paraId="420EE7DA" w14:textId="4C93887F" w:rsidR="00902135" w:rsidRPr="008E503E" w:rsidRDefault="007071EB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</w:t>
            </w:r>
            <w:r w:rsidR="005F7F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  <w:r w:rsidR="00902135"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years</w:t>
            </w:r>
          </w:p>
        </w:tc>
      </w:tr>
      <w:tr w:rsidR="008832FE" w:rsidRPr="008E503E" w14:paraId="00DFCE9F" w14:textId="77777777" w:rsidTr="0015496A">
        <w:trPr>
          <w:trHeight w:val="270"/>
        </w:trPr>
        <w:tc>
          <w:tcPr>
            <w:tcW w:w="5211" w:type="dxa"/>
          </w:tcPr>
          <w:p w14:paraId="750F49DE" w14:textId="77777777" w:rsidR="00C128AA" w:rsidRPr="008E503E" w:rsidRDefault="00C128AA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Research Experience</w:t>
            </w:r>
          </w:p>
        </w:tc>
        <w:tc>
          <w:tcPr>
            <w:tcW w:w="4617" w:type="dxa"/>
          </w:tcPr>
          <w:p w14:paraId="6691C281" w14:textId="29F32A35" w:rsidR="00952BC7" w:rsidRPr="008E503E" w:rsidRDefault="00AF5813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Ongoing</w:t>
            </w:r>
          </w:p>
        </w:tc>
      </w:tr>
      <w:tr w:rsidR="008832FE" w:rsidRPr="008E503E" w14:paraId="3FF0628D" w14:textId="77777777" w:rsidTr="0015496A">
        <w:trPr>
          <w:trHeight w:val="554"/>
        </w:trPr>
        <w:tc>
          <w:tcPr>
            <w:tcW w:w="5211" w:type="dxa"/>
          </w:tcPr>
          <w:p w14:paraId="250651A0" w14:textId="77777777" w:rsidR="0081140F" w:rsidRPr="008E503E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Present Post &amp; </w:t>
            </w:r>
          </w:p>
          <w:p w14:paraId="7E7632E0" w14:textId="77777777" w:rsidR="00B64052" w:rsidRPr="008E503E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Responsibilities held</w:t>
            </w:r>
          </w:p>
        </w:tc>
        <w:tc>
          <w:tcPr>
            <w:tcW w:w="4617" w:type="dxa"/>
          </w:tcPr>
          <w:p w14:paraId="39DF8844" w14:textId="26583E70" w:rsidR="007071EB" w:rsidRDefault="00AF5813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HOD, Department of Commerce</w:t>
            </w:r>
            <w:r w:rsidR="007071E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</w:p>
          <w:p w14:paraId="040ED754" w14:textId="7E742384" w:rsidR="00007F03" w:rsidRDefault="00AF5813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Deputy </w:t>
            </w:r>
            <w:r w:rsidR="00007F0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Controller of Examinations,</w:t>
            </w:r>
          </w:p>
          <w:p w14:paraId="756541BE" w14:textId="2567B6DB" w:rsidR="00007F03" w:rsidRDefault="00AF5813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Chairman of </w:t>
            </w:r>
            <w:r w:rsidR="00007F0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Board of Studies</w:t>
            </w:r>
          </w:p>
          <w:p w14:paraId="0EDC06BF" w14:textId="77777777" w:rsidR="00AF5813" w:rsidRDefault="00AF5813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Convener to Commerce and Consumer Club</w:t>
            </w:r>
          </w:p>
          <w:p w14:paraId="1225BD2B" w14:textId="4667E336" w:rsidR="00AF5813" w:rsidRDefault="00007F03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Convenor</w:t>
            </w:r>
            <w:r w:rsidR="00AF581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to Parent Teacher Committee</w:t>
            </w:r>
          </w:p>
          <w:p w14:paraId="3E31DA01" w14:textId="24490E74" w:rsidR="00AF5813" w:rsidRDefault="00AF5813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Member in Finance Committee</w:t>
            </w:r>
          </w:p>
          <w:p w14:paraId="178AB938" w14:textId="34DF7AF7" w:rsidR="00B64052" w:rsidRPr="008E503E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8832FE" w:rsidRPr="008E503E" w14:paraId="37DF7D27" w14:textId="77777777" w:rsidTr="0015496A">
        <w:trPr>
          <w:trHeight w:val="538"/>
        </w:trPr>
        <w:tc>
          <w:tcPr>
            <w:tcW w:w="5211" w:type="dxa"/>
          </w:tcPr>
          <w:p w14:paraId="04018076" w14:textId="77777777" w:rsidR="006373EB" w:rsidRPr="008E503E" w:rsidRDefault="00C128AA" w:rsidP="00C128AA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Professional T</w:t>
            </w:r>
            <w:r w:rsidR="006373EB"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raining Programs attended</w:t>
            </w:r>
          </w:p>
        </w:tc>
        <w:tc>
          <w:tcPr>
            <w:tcW w:w="4617" w:type="dxa"/>
          </w:tcPr>
          <w:p w14:paraId="6CE25479" w14:textId="5C3609EA" w:rsidR="006719FC" w:rsidRDefault="006719FC" w:rsidP="006719FC">
            <w:pPr>
              <w:pStyle w:val="ListParagraph"/>
              <w:numPr>
                <w:ilvl w:val="0"/>
                <w:numId w:val="10"/>
              </w:numPr>
              <w:ind w:left="280" w:hanging="283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FDP on </w:t>
            </w:r>
            <w:r w:rsidRPr="006719F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 Commerce and Digital Marketing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organized by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APSSDC  from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12.06.2020 to 27.06.2020</w:t>
            </w:r>
          </w:p>
          <w:p w14:paraId="183A698A" w14:textId="126CD9A1" w:rsidR="006719FC" w:rsidRDefault="00271F27" w:rsidP="006719FC">
            <w:pPr>
              <w:pStyle w:val="ListParagraph"/>
              <w:numPr>
                <w:ilvl w:val="0"/>
                <w:numId w:val="10"/>
              </w:numPr>
              <w:ind w:left="280" w:hanging="283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Faculty Development </w:t>
            </w:r>
            <w:proofErr w:type="spellStart"/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Programme</w:t>
            </w:r>
            <w:proofErr w:type="spellEnd"/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in </w:t>
            </w:r>
            <w:r w:rsidR="00AF581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by Commissionerate of Collegiate Education, Andhra Pradesh </w:t>
            </w:r>
          </w:p>
          <w:p w14:paraId="3804BA16" w14:textId="77777777" w:rsidR="00271F27" w:rsidRDefault="00271F27" w:rsidP="00271F27">
            <w:pPr>
              <w:pStyle w:val="ListParagraph"/>
              <w:numPr>
                <w:ilvl w:val="0"/>
                <w:numId w:val="10"/>
              </w:numPr>
              <w:ind w:left="280" w:hanging="425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FDP on LMS video and pedagogy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by Commissionerate of Collegiate Education, Andhra Pradesh from 03.08.2020 to 07.08.2020</w:t>
            </w:r>
          </w:p>
          <w:p w14:paraId="6FF495CE" w14:textId="22AA3B11" w:rsidR="007071EB" w:rsidRDefault="00271F27" w:rsidP="00D020C4">
            <w:pPr>
              <w:pStyle w:val="ListParagraph"/>
              <w:numPr>
                <w:ilvl w:val="0"/>
                <w:numId w:val="10"/>
              </w:numPr>
              <w:ind w:left="280" w:hanging="425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FDP on Masters Trainers Training </w:t>
            </w:r>
            <w:proofErr w:type="spellStart"/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Programme</w:t>
            </w:r>
            <w:proofErr w:type="spellEnd"/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on content delivery &amp; Assessment methods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by Commissionerate of Collegiate Education,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>Andhra Pradesh from 14</w:t>
            </w:r>
            <w:r w:rsidR="00952BC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07.2022 to 18.07.2022</w:t>
            </w:r>
          </w:p>
          <w:p w14:paraId="1E356359" w14:textId="76B6537A" w:rsidR="00952BC7" w:rsidRDefault="00952BC7" w:rsidP="00D020C4">
            <w:pPr>
              <w:pStyle w:val="ListParagraph"/>
              <w:numPr>
                <w:ilvl w:val="0"/>
                <w:numId w:val="10"/>
              </w:numPr>
              <w:ind w:left="280" w:hanging="425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FDP on </w:t>
            </w:r>
            <w:r w:rsidRPr="00952BC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English proficiency for Subject Matter expert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952BC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by English &amp; Foreign Language university Hyderabad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from 24.04.2023 to 04.05.2023</w:t>
            </w:r>
          </w:p>
          <w:p w14:paraId="30406CE5" w14:textId="4B4118E3" w:rsidR="00952BC7" w:rsidRDefault="00952BC7" w:rsidP="00D020C4">
            <w:pPr>
              <w:pStyle w:val="ListParagraph"/>
              <w:numPr>
                <w:ilvl w:val="0"/>
                <w:numId w:val="10"/>
              </w:numPr>
              <w:ind w:left="280" w:hanging="425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952BC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FDP on Mechanics Effective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</w:t>
            </w:r>
            <w:r w:rsidRPr="00952BC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anuscript Drafting &amp; application of Research Software </w:t>
            </w:r>
            <w:proofErr w:type="spellStart"/>
            <w:r w:rsidRPr="00952BC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organised</w:t>
            </w:r>
            <w:proofErr w:type="spellEnd"/>
            <w:r w:rsidRPr="00952BC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by EUDOXIA </w:t>
            </w:r>
            <w:proofErr w:type="gramStart"/>
            <w:r w:rsidRPr="00952BC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Research  University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 from 22.03.2023 t</w:t>
            </w:r>
            <w:r w:rsidR="006E779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27.03.2023</w:t>
            </w:r>
          </w:p>
          <w:p w14:paraId="78D54D86" w14:textId="4825453E" w:rsidR="004378BA" w:rsidRDefault="006E779F" w:rsidP="004378BA">
            <w:pPr>
              <w:pStyle w:val="ListParagraph"/>
              <w:numPr>
                <w:ilvl w:val="0"/>
                <w:numId w:val="10"/>
              </w:numPr>
              <w:ind w:left="280" w:hanging="425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Refresher Course in </w:t>
            </w:r>
            <w:r w:rsidR="00AF581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Commerce </w:t>
            </w:r>
            <w:r w:rsidR="005C79D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in SWAYAM NPTEL </w:t>
            </w:r>
            <w:proofErr w:type="spellStart"/>
            <w:r w:rsidR="005C79D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Portel</w:t>
            </w:r>
            <w:proofErr w:type="spellEnd"/>
            <w:r w:rsidR="005C79D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14:paraId="281FD99D" w14:textId="61220B50" w:rsidR="006E779F" w:rsidRDefault="005C79D7" w:rsidP="004378BA">
            <w:pPr>
              <w:pStyle w:val="ListParagraph"/>
              <w:numPr>
                <w:ilvl w:val="0"/>
                <w:numId w:val="10"/>
              </w:numPr>
              <w:ind w:left="280" w:hanging="425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Orientation Course </w:t>
            </w:r>
            <w:r w:rsidR="00317E8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from Ramanujan College HRDC </w:t>
            </w:r>
          </w:p>
          <w:p w14:paraId="2B4C8B20" w14:textId="518D924F" w:rsidR="004378BA" w:rsidRDefault="004378BA" w:rsidP="004378BA">
            <w:pPr>
              <w:pStyle w:val="ListParagraph"/>
              <w:numPr>
                <w:ilvl w:val="0"/>
                <w:numId w:val="10"/>
              </w:numPr>
              <w:ind w:left="280" w:hanging="425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Capacity Building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for KRPs in Single Major Subject pattern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organized  by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JNU, Delhi from 22.02.2024 to 04.03.2024</w:t>
            </w:r>
          </w:p>
          <w:p w14:paraId="376BA681" w14:textId="7218D4DA" w:rsidR="007071EB" w:rsidRPr="00317E89" w:rsidRDefault="007071EB" w:rsidP="00317E89">
            <w:pPr>
              <w:ind w:left="-145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8832FE" w:rsidRPr="008E503E" w14:paraId="52EF1E3D" w14:textId="77777777" w:rsidTr="0015496A">
        <w:trPr>
          <w:trHeight w:val="1645"/>
        </w:trPr>
        <w:tc>
          <w:tcPr>
            <w:tcW w:w="5211" w:type="dxa"/>
          </w:tcPr>
          <w:p w14:paraId="20CE257F" w14:textId="77777777" w:rsidR="006E1987" w:rsidRPr="008E503E" w:rsidRDefault="006E1987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>Book Publications:</w:t>
            </w:r>
          </w:p>
        </w:tc>
        <w:tc>
          <w:tcPr>
            <w:tcW w:w="4617" w:type="dxa"/>
          </w:tcPr>
          <w:p w14:paraId="76A65CE1" w14:textId="627ABAF3" w:rsidR="008A5E80" w:rsidRDefault="007E1817" w:rsidP="00833E9D">
            <w:pPr>
              <w:pStyle w:val="ListParagraph"/>
              <w:numPr>
                <w:ilvl w:val="0"/>
                <w:numId w:val="15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Agruculture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Marketing </w:t>
            </w:r>
            <w:r w:rsidR="00A9560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Kalyani</w:t>
            </w:r>
            <w:proofErr w:type="gramEnd"/>
            <w:r w:rsidR="00A9560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Publishers</w:t>
            </w:r>
            <w:r w:rsidR="0072440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, Co Author</w:t>
            </w:r>
          </w:p>
          <w:p w14:paraId="32BBE670" w14:textId="3E1C34A1" w:rsidR="00833E9D" w:rsidRDefault="00A95603" w:rsidP="00833E9D">
            <w:pPr>
              <w:pStyle w:val="ListParagraph"/>
              <w:numPr>
                <w:ilvl w:val="0"/>
                <w:numId w:val="15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Business Communication </w:t>
            </w:r>
            <w:r w:rsidR="00667B9C" w:rsidRPr="00667B9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  <w:r w:rsid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ISBN-978-81-978011-3-</w:t>
            </w:r>
            <w:r w:rsidR="000B157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  <w:r w:rsid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Rajarammohan</w:t>
            </w:r>
            <w:proofErr w:type="spellEnd"/>
            <w:r w:rsid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Roy National Agency, </w:t>
            </w:r>
            <w:proofErr w:type="gramStart"/>
            <w:r w:rsidR="00667B9C" w:rsidRPr="00667B9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CCE,Govt.</w:t>
            </w:r>
            <w:proofErr w:type="gramEnd"/>
            <w:r w:rsidR="00667B9C" w:rsidRPr="00667B9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of A.P( 2022)</w:t>
            </w:r>
            <w:r w:rsidR="00B35F6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</w:t>
            </w:r>
            <w:r w:rsidR="00B35F6F" w:rsidRPr="00667B9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Co- Author</w:t>
            </w:r>
          </w:p>
          <w:p w14:paraId="3A232C1C" w14:textId="292A9AA0" w:rsidR="00667B9C" w:rsidRDefault="000B157E" w:rsidP="00B35F6F">
            <w:pPr>
              <w:pStyle w:val="ListParagraph"/>
              <w:numPr>
                <w:ilvl w:val="0"/>
                <w:numId w:val="15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Business Management Kalyani </w:t>
            </w:r>
            <w:r w:rsidR="0072440B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Publishers, Co Author</w:t>
            </w:r>
          </w:p>
          <w:p w14:paraId="3FB0D185" w14:textId="1B535DB6" w:rsidR="00E1345F" w:rsidRPr="00E1345F" w:rsidRDefault="00E1345F" w:rsidP="00B35F6F">
            <w:pPr>
              <w:pStyle w:val="ListParagraph"/>
              <w:numPr>
                <w:ilvl w:val="0"/>
                <w:numId w:val="15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 ESG had influence on Return on Investments of BRICS listed Stock </w:t>
            </w:r>
            <w:proofErr w:type="spellStart"/>
            <w:proofErr w:type="gramStart"/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Exchanges:An</w:t>
            </w:r>
            <w:proofErr w:type="spellEnd"/>
            <w:proofErr w:type="gramEnd"/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Empirical Study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RES Militaris Publications A social Science Journal </w:t>
            </w:r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vol.13, n°2, January Issue 2023</w:t>
            </w:r>
          </w:p>
          <w:p w14:paraId="0354B825" w14:textId="4C50D02C" w:rsidR="00E1345F" w:rsidRPr="00E1345F" w:rsidRDefault="00E1345F" w:rsidP="00B35F6F">
            <w:pPr>
              <w:pStyle w:val="ListParagraph"/>
              <w:numPr>
                <w:ilvl w:val="0"/>
                <w:numId w:val="15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Role of Earning Before </w:t>
            </w:r>
            <w:proofErr w:type="spellStart"/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Interestand</w:t>
            </w:r>
            <w:proofErr w:type="spellEnd"/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Tax- Earning Per Share (EBIT-EPS) Analysis - With Special Reference to Visakhapatnam Steel Plant, -(RINL)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2022/3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IJAEMA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Volume 14, Issue III</w:t>
            </w:r>
          </w:p>
          <w:p w14:paraId="60ECFDA0" w14:textId="3EDA3F09" w:rsidR="00E1345F" w:rsidRPr="00E1345F" w:rsidRDefault="00E1345F" w:rsidP="00E1345F">
            <w:pPr>
              <w:pStyle w:val="ListParagraph"/>
              <w:numPr>
                <w:ilvl w:val="0"/>
                <w:numId w:val="15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Mutual Funds in India- Challenges &amp; Opportunities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13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PARISHODH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Journal,’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Volume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Issue III</w:t>
            </w:r>
          </w:p>
          <w:p w14:paraId="1C168A05" w14:textId="7ECABE29" w:rsidR="00E1345F" w:rsidRPr="00E1345F" w:rsidRDefault="00E1345F" w:rsidP="00E1345F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14:paraId="7E6DBCC0" w14:textId="77777777" w:rsidR="00833E9D" w:rsidRPr="008E503E" w:rsidRDefault="00833E9D" w:rsidP="00FF32D2">
            <w:pPr>
              <w:ind w:left="36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8832FE" w:rsidRPr="008E503E" w14:paraId="3C62CF14" w14:textId="77777777" w:rsidTr="0015496A">
        <w:trPr>
          <w:trHeight w:val="2199"/>
        </w:trPr>
        <w:tc>
          <w:tcPr>
            <w:tcW w:w="5211" w:type="dxa"/>
          </w:tcPr>
          <w:p w14:paraId="3A67FA2E" w14:textId="77777777" w:rsidR="00B64052" w:rsidRPr="008E503E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>Paper Presentations in Seminars &amp;Conferences</w:t>
            </w:r>
          </w:p>
        </w:tc>
        <w:tc>
          <w:tcPr>
            <w:tcW w:w="4617" w:type="dxa"/>
          </w:tcPr>
          <w:p w14:paraId="41F57F64" w14:textId="183AAFE0" w:rsidR="00B64052" w:rsidRDefault="00C128AA" w:rsidP="00C128AA">
            <w:pPr>
              <w:ind w:left="36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1.</w:t>
            </w:r>
            <w:r w:rsidR="00B64052"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International</w:t>
            </w:r>
            <w:r w:rsidR="00FC5F13"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</w:p>
          <w:p w14:paraId="378441DF" w14:textId="658E56DA" w:rsidR="00B35F6F" w:rsidRDefault="00B35F6F" w:rsidP="00C128AA">
            <w:pPr>
              <w:ind w:left="36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a)</w:t>
            </w:r>
            <w:r w:rsidRP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B35F6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Two Day International Seminar on 'Marketing Strategies to go Vibrant in Digital Era" Organised </w:t>
            </w:r>
            <w:proofErr w:type="gramStart"/>
            <w:r w:rsidRPr="00B35F6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by  Ideal</w:t>
            </w:r>
            <w:proofErr w:type="gramEnd"/>
            <w:r w:rsidRPr="00B35F6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College of Arts and Sciences(A) Kakianda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Paper Title:  </w:t>
            </w:r>
            <w:r w:rsidRPr="00B35F6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Artificial Intelligence as a new marketing strategy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  <w:r w:rsid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ISBN-978-93-92257-52-0, Roshan </w:t>
            </w:r>
            <w:r w:rsidR="008850F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Publications</w:t>
            </w:r>
          </w:p>
          <w:p w14:paraId="60916B9E" w14:textId="4174766B" w:rsidR="00B64052" w:rsidRPr="00A60EBF" w:rsidRDefault="00B64052" w:rsidP="00A60EBF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"/>
                <w:szCs w:val="2"/>
              </w:rPr>
            </w:pPr>
          </w:p>
          <w:p w14:paraId="45DA77EC" w14:textId="77777777" w:rsidR="00B64052" w:rsidRPr="008E503E" w:rsidRDefault="00C128AA" w:rsidP="00C128AA">
            <w:pPr>
              <w:ind w:left="36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2.</w:t>
            </w:r>
            <w:r w:rsidR="00B64052"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National</w:t>
            </w:r>
          </w:p>
          <w:p w14:paraId="1D8B7040" w14:textId="51662702" w:rsidR="00D06157" w:rsidRDefault="00A60EBF" w:rsidP="00FF32D2">
            <w:pPr>
              <w:ind w:left="36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d)</w:t>
            </w:r>
            <w:r w:rsidR="00D06157" w:rsidRPr="00D0615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Impact of Economic Slowdown on Indian Industrial Sector</w:t>
            </w:r>
            <w:r w:rsidR="00D0615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A Two day national seminar on </w:t>
            </w:r>
            <w:r w:rsidR="00D06157" w:rsidRPr="00D0615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India's Economic Slowdown: Dynamics and Perspectives</w:t>
            </w:r>
            <w:r w:rsidR="00D0615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, organized by ASD Government Degree College fo</w:t>
            </w:r>
            <w:r w:rsidR="001747D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</w:t>
            </w:r>
            <w:r w:rsidR="00D0615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Women(A) </w:t>
            </w:r>
            <w:proofErr w:type="gramStart"/>
            <w:r w:rsidR="00D0615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Kakinada(</w:t>
            </w:r>
            <w:proofErr w:type="gramEnd"/>
            <w:r w:rsidR="00D0615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2020)</w:t>
            </w:r>
          </w:p>
          <w:p w14:paraId="14800824" w14:textId="0BD8CAEB" w:rsidR="00145076" w:rsidRDefault="00A60EBF" w:rsidP="00145076">
            <w:pPr>
              <w:ind w:left="36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f</w:t>
            </w:r>
            <w:r w:rsidR="00145076" w:rsidRP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) Two </w:t>
            </w:r>
            <w:proofErr w:type="gramStart"/>
            <w:r w:rsidR="00145076" w:rsidRP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day  national</w:t>
            </w:r>
            <w:proofErr w:type="gramEnd"/>
            <w:r w:rsidR="00145076" w:rsidRP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Seminar Organised by Department of Commerce, </w:t>
            </w:r>
            <w:r w:rsidR="00145076" w:rsidRPr="00B35F6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Women entrepreneurship can bring Women Empowerment - "a mean to promote gender equality"</w:t>
            </w:r>
            <w:r w:rsidR="00145076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145076" w:rsidRPr="00B35F6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ISBN:978-93-340-0079-5</w:t>
            </w:r>
          </w:p>
          <w:p w14:paraId="10A8F244" w14:textId="66099296" w:rsidR="00145076" w:rsidRPr="008E503E" w:rsidRDefault="00145076" w:rsidP="00A60EBF">
            <w:pPr>
              <w:ind w:left="292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8832FE" w:rsidRPr="008E503E" w14:paraId="0A4DC08C" w14:textId="77777777" w:rsidTr="0015496A">
        <w:trPr>
          <w:trHeight w:val="270"/>
        </w:trPr>
        <w:tc>
          <w:tcPr>
            <w:tcW w:w="5211" w:type="dxa"/>
          </w:tcPr>
          <w:p w14:paraId="35AF0AD5" w14:textId="77777777" w:rsidR="00C128AA" w:rsidRPr="008E503E" w:rsidRDefault="00FC5F13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Workshops</w:t>
            </w:r>
            <w:r w:rsidR="00C128AA"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attended</w:t>
            </w:r>
          </w:p>
        </w:tc>
        <w:tc>
          <w:tcPr>
            <w:tcW w:w="4617" w:type="dxa"/>
          </w:tcPr>
          <w:p w14:paraId="602F3FE7" w14:textId="77777777" w:rsidR="00C7498B" w:rsidRDefault="006330D9" w:rsidP="00283E71">
            <w:pPr>
              <w:pStyle w:val="ListParagraph"/>
              <w:numPr>
                <w:ilvl w:val="0"/>
                <w:numId w:val="6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330D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Application of Advanced Analytics in Securities Markets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by NISM </w:t>
            </w:r>
          </w:p>
          <w:p w14:paraId="49661513" w14:textId="4779C210" w:rsidR="00746D73" w:rsidRDefault="00746D73" w:rsidP="00283E71">
            <w:pPr>
              <w:pStyle w:val="ListParagraph"/>
              <w:numPr>
                <w:ilvl w:val="0"/>
                <w:numId w:val="6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Women Entrepreneurship-</w:t>
            </w:r>
            <w:r w:rsidR="00FA7CD8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Opportunities and Challenges conducted by SRR &amp; CVR Govt. Degree College Vijayawada</w:t>
            </w:r>
            <w:r w:rsidR="0001503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01503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On</w:t>
            </w:r>
            <w:proofErr w:type="gramEnd"/>
            <w:r w:rsidR="0001503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26.08.2022</w:t>
            </w:r>
          </w:p>
          <w:p w14:paraId="448AE2EC" w14:textId="77777777" w:rsidR="0001503C" w:rsidRDefault="005D4AED" w:rsidP="00283E71">
            <w:pPr>
              <w:pStyle w:val="ListParagraph"/>
              <w:numPr>
                <w:ilvl w:val="0"/>
                <w:numId w:val="6"/>
              </w:numPr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A National Level Faculty Online </w:t>
            </w:r>
            <w:r w:rsidR="00240F6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Workshop</w:t>
            </w:r>
            <w:r w:rsidR="00E618D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conducted by Gayathri Vid</w:t>
            </w:r>
            <w:r w:rsidR="0076161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ya Parishad College for Degree and </w:t>
            </w:r>
            <w:proofErr w:type="gramStart"/>
            <w:r w:rsidR="00761610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PG </w:t>
            </w:r>
            <w:r w:rsidR="00240F6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sponsored</w:t>
            </w:r>
            <w:proofErr w:type="gramEnd"/>
            <w:r w:rsidR="00240F6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by NAAC </w:t>
            </w:r>
            <w:r w:rsidR="00755701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from 16.10.2023 to 21.10.2023</w:t>
            </w:r>
          </w:p>
          <w:p w14:paraId="2A3D3CAF" w14:textId="22262274" w:rsidR="00755701" w:rsidRPr="008E503E" w:rsidRDefault="00755701" w:rsidP="00BB161E">
            <w:pPr>
              <w:pStyle w:val="ListParagraph"/>
              <w:ind w:left="28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8832FE" w:rsidRPr="008E503E" w14:paraId="05E452B5" w14:textId="77777777" w:rsidTr="0015496A">
        <w:trPr>
          <w:trHeight w:val="554"/>
        </w:trPr>
        <w:tc>
          <w:tcPr>
            <w:tcW w:w="5211" w:type="dxa"/>
          </w:tcPr>
          <w:p w14:paraId="09140224" w14:textId="77777777" w:rsidR="00C128AA" w:rsidRPr="008E503E" w:rsidRDefault="00C128AA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MOOCS Enrolled/Completed</w:t>
            </w:r>
          </w:p>
        </w:tc>
        <w:tc>
          <w:tcPr>
            <w:tcW w:w="4617" w:type="dxa"/>
          </w:tcPr>
          <w:p w14:paraId="5FA2DC25" w14:textId="2281F31E" w:rsidR="00C128AA" w:rsidRPr="008E503E" w:rsidRDefault="00271F27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SWAYAM ARPIT </w:t>
            </w:r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Refresher Course in </w:t>
            </w:r>
            <w:r w:rsidR="00283E71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Commerce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r w:rsidRPr="00271F27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01-Dec-2020               to 31-Mar-2021</w:t>
            </w:r>
          </w:p>
        </w:tc>
      </w:tr>
      <w:tr w:rsidR="008832FE" w:rsidRPr="008E503E" w14:paraId="702505DB" w14:textId="77777777" w:rsidTr="0015496A">
        <w:trPr>
          <w:trHeight w:val="284"/>
        </w:trPr>
        <w:tc>
          <w:tcPr>
            <w:tcW w:w="5211" w:type="dxa"/>
          </w:tcPr>
          <w:p w14:paraId="2345A65F" w14:textId="77777777" w:rsidR="00541565" w:rsidRPr="008E503E" w:rsidRDefault="00541565" w:rsidP="00B64052">
            <w:pP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Any other Info</w:t>
            </w:r>
            <w:r w:rsidR="00C128AA"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r</w:t>
            </w:r>
            <w:r w:rsidRPr="008E503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mation</w:t>
            </w:r>
          </w:p>
        </w:tc>
        <w:tc>
          <w:tcPr>
            <w:tcW w:w="4617" w:type="dxa"/>
          </w:tcPr>
          <w:p w14:paraId="29EB089F" w14:textId="53B94A57" w:rsidR="00E60FA0" w:rsidRDefault="00245E2E" w:rsidP="00245E2E">
            <w:pPr>
              <w:pStyle w:val="Default"/>
              <w:numPr>
                <w:ilvl w:val="0"/>
                <w:numId w:val="21"/>
              </w:numPr>
              <w:ind w:left="288" w:hanging="28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AP CCE </w:t>
            </w:r>
            <w:r w:rsidR="00E60FA0">
              <w:rPr>
                <w:b/>
                <w:bCs/>
                <w:sz w:val="23"/>
                <w:szCs w:val="23"/>
              </w:rPr>
              <w:t xml:space="preserve">Master Trainer &amp; Content Writer </w:t>
            </w:r>
            <w:r w:rsidR="00E60FA0">
              <w:rPr>
                <w:sz w:val="23"/>
                <w:szCs w:val="23"/>
              </w:rPr>
              <w:t xml:space="preserve">for the Skill Development course </w:t>
            </w:r>
            <w:r w:rsidR="00283E71">
              <w:rPr>
                <w:sz w:val="23"/>
                <w:szCs w:val="23"/>
              </w:rPr>
              <w:t xml:space="preserve">Business writing </w:t>
            </w:r>
            <w:r w:rsidR="00E60FA0">
              <w:rPr>
                <w:sz w:val="23"/>
                <w:szCs w:val="23"/>
              </w:rPr>
              <w:t xml:space="preserve">offered in Semester II for Arts Stream </w:t>
            </w:r>
          </w:p>
          <w:p w14:paraId="51AB7452" w14:textId="4AC26D32" w:rsidR="00245E2E" w:rsidRDefault="00245E2E" w:rsidP="00245E2E">
            <w:pPr>
              <w:pStyle w:val="Default"/>
              <w:numPr>
                <w:ilvl w:val="0"/>
                <w:numId w:val="21"/>
              </w:numPr>
              <w:ind w:left="288" w:hanging="28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AP CCE Master Trainer for LMS Content Generation</w:t>
            </w:r>
          </w:p>
          <w:p w14:paraId="14B98A01" w14:textId="660A8E9D" w:rsidR="00541565" w:rsidRDefault="00245E2E" w:rsidP="00245E2E">
            <w:pPr>
              <w:pStyle w:val="Default"/>
              <w:numPr>
                <w:ilvl w:val="0"/>
                <w:numId w:val="21"/>
              </w:numPr>
              <w:ind w:left="288" w:hanging="283"/>
              <w:rPr>
                <w:i w:val="0"/>
                <w:iCs w:val="0"/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 xml:space="preserve">AP CCE Knowledge Resource Person for </w:t>
            </w:r>
            <w:r>
              <w:rPr>
                <w:sz w:val="23"/>
                <w:szCs w:val="23"/>
              </w:rPr>
              <w:t>Single</w:t>
            </w:r>
            <w:r>
              <w:rPr>
                <w:i w:val="0"/>
                <w:iCs w:val="0"/>
                <w:color w:val="auto"/>
              </w:rPr>
              <w:t xml:space="preserve"> Major Subject pattern in </w:t>
            </w:r>
            <w:r w:rsidR="00283E71">
              <w:rPr>
                <w:i w:val="0"/>
                <w:iCs w:val="0"/>
                <w:color w:val="auto"/>
              </w:rPr>
              <w:t>Commerce</w:t>
            </w:r>
          </w:p>
          <w:p w14:paraId="420C6254" w14:textId="076D9BDB" w:rsidR="00245E2E" w:rsidRPr="008E503E" w:rsidRDefault="00245E2E" w:rsidP="00245E2E">
            <w:pPr>
              <w:pStyle w:val="Default"/>
              <w:numPr>
                <w:ilvl w:val="0"/>
                <w:numId w:val="21"/>
              </w:numPr>
              <w:ind w:left="288" w:hanging="283"/>
              <w:rPr>
                <w:i w:val="0"/>
                <w:iCs w:val="0"/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 xml:space="preserve">AP CCE Master Trainer for </w:t>
            </w:r>
            <w:r w:rsidRPr="00245E2E">
              <w:rPr>
                <w:sz w:val="23"/>
                <w:szCs w:val="23"/>
              </w:rPr>
              <w:t>English proficiency for Subject Matter expert</w:t>
            </w:r>
          </w:p>
        </w:tc>
      </w:tr>
    </w:tbl>
    <w:p w14:paraId="575E9E7D" w14:textId="77777777" w:rsidR="00D77309" w:rsidRPr="008E503E" w:rsidRDefault="00D77309" w:rsidP="00044459">
      <w:pPr>
        <w:rPr>
          <w:rFonts w:ascii="Times New Roman" w:hAnsi="Times New Roman" w:cs="Times New Roman"/>
          <w:i w:val="0"/>
          <w:iCs w:val="0"/>
          <w:color w:val="auto"/>
          <w:sz w:val="36"/>
          <w:szCs w:val="36"/>
        </w:rPr>
      </w:pPr>
    </w:p>
    <w:sectPr w:rsidR="00D77309" w:rsidRPr="008E503E" w:rsidSect="00AF5813">
      <w:pgSz w:w="12240" w:h="15840"/>
      <w:pgMar w:top="1168" w:right="1440" w:bottom="1440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1D33"/>
    <w:multiLevelType w:val="hybridMultilevel"/>
    <w:tmpl w:val="AD04F2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312"/>
    <w:multiLevelType w:val="hybridMultilevel"/>
    <w:tmpl w:val="ECB6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41F0"/>
    <w:multiLevelType w:val="hybridMultilevel"/>
    <w:tmpl w:val="0838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3D5A"/>
    <w:multiLevelType w:val="hybridMultilevel"/>
    <w:tmpl w:val="4F88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679"/>
    <w:multiLevelType w:val="hybridMultilevel"/>
    <w:tmpl w:val="7D465D0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E033F"/>
    <w:multiLevelType w:val="hybridMultilevel"/>
    <w:tmpl w:val="A24A80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70B81"/>
    <w:multiLevelType w:val="hybridMultilevel"/>
    <w:tmpl w:val="5B1A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4C53"/>
    <w:multiLevelType w:val="hybridMultilevel"/>
    <w:tmpl w:val="B2F0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226B"/>
    <w:multiLevelType w:val="hybridMultilevel"/>
    <w:tmpl w:val="1A8E2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1E"/>
    <w:multiLevelType w:val="hybridMultilevel"/>
    <w:tmpl w:val="4FF019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70F97"/>
    <w:multiLevelType w:val="hybridMultilevel"/>
    <w:tmpl w:val="86ACE95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F1C7B"/>
    <w:multiLevelType w:val="hybridMultilevel"/>
    <w:tmpl w:val="AAFC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6D2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DB6383F"/>
    <w:multiLevelType w:val="hybridMultilevel"/>
    <w:tmpl w:val="33128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32337"/>
    <w:multiLevelType w:val="hybridMultilevel"/>
    <w:tmpl w:val="6E3C7F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34889"/>
    <w:multiLevelType w:val="hybridMultilevel"/>
    <w:tmpl w:val="1A8E2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D4C71"/>
    <w:multiLevelType w:val="hybridMultilevel"/>
    <w:tmpl w:val="448626A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92371"/>
    <w:multiLevelType w:val="hybridMultilevel"/>
    <w:tmpl w:val="E3AA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163D5"/>
    <w:multiLevelType w:val="hybridMultilevel"/>
    <w:tmpl w:val="6DA6F6F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64B5483"/>
    <w:multiLevelType w:val="hybridMultilevel"/>
    <w:tmpl w:val="1A8E2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07A8"/>
    <w:multiLevelType w:val="hybridMultilevel"/>
    <w:tmpl w:val="1A8E2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8062">
    <w:abstractNumId w:val="7"/>
  </w:num>
  <w:num w:numId="2" w16cid:durableId="647855676">
    <w:abstractNumId w:val="11"/>
  </w:num>
  <w:num w:numId="3" w16cid:durableId="60954038">
    <w:abstractNumId w:val="17"/>
  </w:num>
  <w:num w:numId="4" w16cid:durableId="930771133">
    <w:abstractNumId w:val="1"/>
  </w:num>
  <w:num w:numId="5" w16cid:durableId="1243875011">
    <w:abstractNumId w:val="2"/>
  </w:num>
  <w:num w:numId="6" w16cid:durableId="89939167">
    <w:abstractNumId w:val="6"/>
  </w:num>
  <w:num w:numId="7" w16cid:durableId="418410886">
    <w:abstractNumId w:val="3"/>
  </w:num>
  <w:num w:numId="8" w16cid:durableId="15934033">
    <w:abstractNumId w:val="13"/>
  </w:num>
  <w:num w:numId="9" w16cid:durableId="717048108">
    <w:abstractNumId w:val="5"/>
  </w:num>
  <w:num w:numId="10" w16cid:durableId="1152451901">
    <w:abstractNumId w:val="8"/>
  </w:num>
  <w:num w:numId="11" w16cid:durableId="1752003157">
    <w:abstractNumId w:val="15"/>
  </w:num>
  <w:num w:numId="12" w16cid:durableId="1991251831">
    <w:abstractNumId w:val="19"/>
  </w:num>
  <w:num w:numId="13" w16cid:durableId="1670055233">
    <w:abstractNumId w:val="20"/>
  </w:num>
  <w:num w:numId="14" w16cid:durableId="1309016990">
    <w:abstractNumId w:val="0"/>
  </w:num>
  <w:num w:numId="15" w16cid:durableId="711810489">
    <w:abstractNumId w:val="18"/>
  </w:num>
  <w:num w:numId="16" w16cid:durableId="34045588">
    <w:abstractNumId w:val="16"/>
  </w:num>
  <w:num w:numId="17" w16cid:durableId="1110856106">
    <w:abstractNumId w:val="9"/>
  </w:num>
  <w:num w:numId="18" w16cid:durableId="643123953">
    <w:abstractNumId w:val="14"/>
  </w:num>
  <w:num w:numId="19" w16cid:durableId="122619380">
    <w:abstractNumId w:val="4"/>
  </w:num>
  <w:num w:numId="20" w16cid:durableId="1080785756">
    <w:abstractNumId w:val="12"/>
  </w:num>
  <w:num w:numId="21" w16cid:durableId="1256862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52"/>
    <w:rsid w:val="00007F03"/>
    <w:rsid w:val="0001503C"/>
    <w:rsid w:val="00044459"/>
    <w:rsid w:val="00051476"/>
    <w:rsid w:val="000A2674"/>
    <w:rsid w:val="000B157E"/>
    <w:rsid w:val="000E39F1"/>
    <w:rsid w:val="0010518E"/>
    <w:rsid w:val="00123061"/>
    <w:rsid w:val="00127241"/>
    <w:rsid w:val="00145076"/>
    <w:rsid w:val="0015496A"/>
    <w:rsid w:val="00154E70"/>
    <w:rsid w:val="00173B99"/>
    <w:rsid w:val="001747D7"/>
    <w:rsid w:val="001A30A4"/>
    <w:rsid w:val="00240F67"/>
    <w:rsid w:val="00245E2E"/>
    <w:rsid w:val="00271F27"/>
    <w:rsid w:val="0027556A"/>
    <w:rsid w:val="00275E15"/>
    <w:rsid w:val="00283E71"/>
    <w:rsid w:val="0029624F"/>
    <w:rsid w:val="0031078C"/>
    <w:rsid w:val="00317E89"/>
    <w:rsid w:val="003324D5"/>
    <w:rsid w:val="003558D7"/>
    <w:rsid w:val="0037499C"/>
    <w:rsid w:val="004359E4"/>
    <w:rsid w:val="004378BA"/>
    <w:rsid w:val="00467BFB"/>
    <w:rsid w:val="0049014D"/>
    <w:rsid w:val="004A020D"/>
    <w:rsid w:val="004B5DB7"/>
    <w:rsid w:val="004C7A1C"/>
    <w:rsid w:val="00541565"/>
    <w:rsid w:val="00543059"/>
    <w:rsid w:val="00593412"/>
    <w:rsid w:val="005C79D7"/>
    <w:rsid w:val="005D2095"/>
    <w:rsid w:val="005D4AED"/>
    <w:rsid w:val="005F17EF"/>
    <w:rsid w:val="005F7F3F"/>
    <w:rsid w:val="006330D9"/>
    <w:rsid w:val="006373EB"/>
    <w:rsid w:val="00667B9C"/>
    <w:rsid w:val="006719FC"/>
    <w:rsid w:val="0068351B"/>
    <w:rsid w:val="00684B9D"/>
    <w:rsid w:val="006A5B53"/>
    <w:rsid w:val="006E1987"/>
    <w:rsid w:val="006E779F"/>
    <w:rsid w:val="007071EB"/>
    <w:rsid w:val="0072440B"/>
    <w:rsid w:val="00735DF7"/>
    <w:rsid w:val="00737900"/>
    <w:rsid w:val="00746D73"/>
    <w:rsid w:val="0074706F"/>
    <w:rsid w:val="00755701"/>
    <w:rsid w:val="00761610"/>
    <w:rsid w:val="007665AE"/>
    <w:rsid w:val="00795911"/>
    <w:rsid w:val="007A312D"/>
    <w:rsid w:val="007C15FF"/>
    <w:rsid w:val="007D034F"/>
    <w:rsid w:val="007E1817"/>
    <w:rsid w:val="007F232F"/>
    <w:rsid w:val="0080138B"/>
    <w:rsid w:val="0081140F"/>
    <w:rsid w:val="00833E9D"/>
    <w:rsid w:val="008832FE"/>
    <w:rsid w:val="008850FF"/>
    <w:rsid w:val="008A5E80"/>
    <w:rsid w:val="008E503E"/>
    <w:rsid w:val="00902135"/>
    <w:rsid w:val="00952BC7"/>
    <w:rsid w:val="00974FDB"/>
    <w:rsid w:val="009A08B9"/>
    <w:rsid w:val="00A01D46"/>
    <w:rsid w:val="00A35B27"/>
    <w:rsid w:val="00A57A36"/>
    <w:rsid w:val="00A60EBF"/>
    <w:rsid w:val="00A95603"/>
    <w:rsid w:val="00AF5813"/>
    <w:rsid w:val="00B35F6F"/>
    <w:rsid w:val="00B64052"/>
    <w:rsid w:val="00B80A53"/>
    <w:rsid w:val="00BB161E"/>
    <w:rsid w:val="00BC242C"/>
    <w:rsid w:val="00BE0492"/>
    <w:rsid w:val="00C01074"/>
    <w:rsid w:val="00C128AA"/>
    <w:rsid w:val="00C248AC"/>
    <w:rsid w:val="00C42A87"/>
    <w:rsid w:val="00C7498B"/>
    <w:rsid w:val="00CE0231"/>
    <w:rsid w:val="00D020C4"/>
    <w:rsid w:val="00D06157"/>
    <w:rsid w:val="00D77309"/>
    <w:rsid w:val="00DB4A4B"/>
    <w:rsid w:val="00DC46F7"/>
    <w:rsid w:val="00E1345F"/>
    <w:rsid w:val="00E60FA0"/>
    <w:rsid w:val="00E618DC"/>
    <w:rsid w:val="00EA5C93"/>
    <w:rsid w:val="00EA76F8"/>
    <w:rsid w:val="00EB1746"/>
    <w:rsid w:val="00ED20AD"/>
    <w:rsid w:val="00F3153C"/>
    <w:rsid w:val="00FA6332"/>
    <w:rsid w:val="00FA7CD8"/>
    <w:rsid w:val="00FB7BC8"/>
    <w:rsid w:val="00FC5F13"/>
    <w:rsid w:val="00FC63D7"/>
    <w:rsid w:val="00FF32D2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B9A1"/>
  <w15:docId w15:val="{B93CC42A-B604-4DE0-BCC4-E15CD40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ajorBidi"/>
        <w:i/>
        <w:iCs/>
        <w:color w:val="243F60" w:themeColor="accent1" w:themeShade="7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1EB"/>
    <w:rPr>
      <w:color w:val="605E5C"/>
      <w:shd w:val="clear" w:color="auto" w:fill="E1DFDD"/>
    </w:rPr>
  </w:style>
  <w:style w:type="paragraph" w:customStyle="1" w:styleId="Default">
    <w:name w:val="Default"/>
    <w:rsid w:val="00E6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wan.inflibnet.ac.in/profile/5432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varaprasad kandiraju</dc:creator>
  <cp:keywords/>
  <dc:description/>
  <cp:lastModifiedBy>RRD sirisha</cp:lastModifiedBy>
  <cp:revision>2</cp:revision>
  <dcterms:created xsi:type="dcterms:W3CDTF">2025-02-21T06:19:00Z</dcterms:created>
  <dcterms:modified xsi:type="dcterms:W3CDTF">2025-02-21T06:19:00Z</dcterms:modified>
</cp:coreProperties>
</file>