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A" w:rsidRDefault="00AE1C1A" w:rsidP="00AE1C1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S.D. GOVT. DEGREE COLLEGE FOR WOMEN (A), KAKINADA</w:t>
      </w:r>
    </w:p>
    <w:p w:rsidR="00AE1C1A" w:rsidRDefault="00AE1C1A" w:rsidP="00AE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CHEMISTRY</w:t>
      </w:r>
    </w:p>
    <w:p w:rsidR="00AE1C1A" w:rsidRDefault="00AE1C1A" w:rsidP="00AE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1A" w:rsidRDefault="00AE1C1A" w:rsidP="00AE1C1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The faculty of d</w:t>
      </w:r>
      <w:r w:rsidRPr="00AE1C1A">
        <w:rPr>
          <w:rFonts w:ascii="Times New Roman" w:hAnsi="Times New Roman" w:cs="Times New Roman"/>
          <w:bCs/>
          <w:sz w:val="28"/>
          <w:szCs w:val="28"/>
        </w:rPr>
        <w:t>epartment of chemistry</w:t>
      </w:r>
      <w:r>
        <w:rPr>
          <w:rFonts w:ascii="Times New Roman" w:hAnsi="Times New Roman" w:cs="Times New Roman"/>
          <w:bCs/>
          <w:sz w:val="28"/>
          <w:szCs w:val="28"/>
        </w:rPr>
        <w:t xml:space="preserve"> encouraged their advanced learners by giving text books and subject books based on their results, students who got highest CGPA in their semester end examinations.</w:t>
      </w:r>
    </w:p>
    <w:p w:rsidR="00AE1C1A" w:rsidRPr="00AE1C1A" w:rsidRDefault="00AE1C1A" w:rsidP="00AE1C1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EE68B5" w:rsidRDefault="00AE1C1A">
      <w:r>
        <w:rPr>
          <w:noProof/>
          <w:lang w:eastAsia="en-US" w:bidi="te-IN"/>
        </w:rPr>
        <w:drawing>
          <wp:inline distT="0" distB="0" distL="0" distR="0">
            <wp:extent cx="5262113" cy="2777706"/>
            <wp:effectExtent l="0" t="0" r="0" b="3810"/>
            <wp:docPr id="1" name="Picture 1" descr="C:\Users\ss\Downloads\WhatsApp Image 2024-03-19 at 3.38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\Downloads\WhatsApp Image 2024-03-19 at 3.38.18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3" cy="27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C1A" w:rsidRDefault="00AE1C1A"/>
    <w:p w:rsidR="00AE1C1A" w:rsidRDefault="00AE1C1A">
      <w:r>
        <w:rPr>
          <w:noProof/>
          <w:lang w:eastAsia="en-US" w:bidi="te-IN"/>
        </w:rPr>
        <w:drawing>
          <wp:inline distT="0" distB="0" distL="0" distR="0">
            <wp:extent cx="5080958" cy="3416060"/>
            <wp:effectExtent l="0" t="0" r="5715" b="0"/>
            <wp:docPr id="2" name="Picture 2" descr="C:\Users\ss\Downloads\WhatsApp Image 2024-03-19 at 3.38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\Downloads\WhatsApp Image 2024-03-19 at 3.38.1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341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1A" w:rsidRDefault="00AE1C1A"/>
    <w:sectPr w:rsidR="00AE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EEBAE"/>
    <w:multiLevelType w:val="singleLevel"/>
    <w:tmpl w:val="DA3EEBAE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8"/>
    <w:rsid w:val="00002500"/>
    <w:rsid w:val="00045B1A"/>
    <w:rsid w:val="000B3E8D"/>
    <w:rsid w:val="000C1F2A"/>
    <w:rsid w:val="000C69EB"/>
    <w:rsid w:val="001030A1"/>
    <w:rsid w:val="001108DD"/>
    <w:rsid w:val="0015036C"/>
    <w:rsid w:val="00155702"/>
    <w:rsid w:val="00197366"/>
    <w:rsid w:val="001A0DB7"/>
    <w:rsid w:val="001A22D9"/>
    <w:rsid w:val="001D2D0F"/>
    <w:rsid w:val="001E1C11"/>
    <w:rsid w:val="001E4515"/>
    <w:rsid w:val="001F1DB5"/>
    <w:rsid w:val="001F5FAD"/>
    <w:rsid w:val="00225724"/>
    <w:rsid w:val="002514FE"/>
    <w:rsid w:val="00291C00"/>
    <w:rsid w:val="0029569F"/>
    <w:rsid w:val="002A5E58"/>
    <w:rsid w:val="002B19FD"/>
    <w:rsid w:val="002C3ACA"/>
    <w:rsid w:val="002C729E"/>
    <w:rsid w:val="002D7E87"/>
    <w:rsid w:val="00312B94"/>
    <w:rsid w:val="0031613B"/>
    <w:rsid w:val="0034691E"/>
    <w:rsid w:val="00351292"/>
    <w:rsid w:val="003641BC"/>
    <w:rsid w:val="00374E41"/>
    <w:rsid w:val="00380AEA"/>
    <w:rsid w:val="003859AE"/>
    <w:rsid w:val="003919B1"/>
    <w:rsid w:val="0039232C"/>
    <w:rsid w:val="003C1E1F"/>
    <w:rsid w:val="003D4ECE"/>
    <w:rsid w:val="003D5295"/>
    <w:rsid w:val="003D5DFD"/>
    <w:rsid w:val="003E3669"/>
    <w:rsid w:val="003E39DB"/>
    <w:rsid w:val="003E7969"/>
    <w:rsid w:val="004138B0"/>
    <w:rsid w:val="00421A78"/>
    <w:rsid w:val="004638E9"/>
    <w:rsid w:val="00477A95"/>
    <w:rsid w:val="00485C52"/>
    <w:rsid w:val="00492B34"/>
    <w:rsid w:val="004E3997"/>
    <w:rsid w:val="00500440"/>
    <w:rsid w:val="00501D6F"/>
    <w:rsid w:val="00510352"/>
    <w:rsid w:val="00525229"/>
    <w:rsid w:val="0054769A"/>
    <w:rsid w:val="005507D6"/>
    <w:rsid w:val="00553A61"/>
    <w:rsid w:val="00554F82"/>
    <w:rsid w:val="00577176"/>
    <w:rsid w:val="00585C10"/>
    <w:rsid w:val="005B63B3"/>
    <w:rsid w:val="005C0BE6"/>
    <w:rsid w:val="005D19EA"/>
    <w:rsid w:val="005D6528"/>
    <w:rsid w:val="006336B4"/>
    <w:rsid w:val="006368F4"/>
    <w:rsid w:val="006722BD"/>
    <w:rsid w:val="0068048A"/>
    <w:rsid w:val="006849BF"/>
    <w:rsid w:val="006943AE"/>
    <w:rsid w:val="00696EA2"/>
    <w:rsid w:val="006D244B"/>
    <w:rsid w:val="006D61C0"/>
    <w:rsid w:val="007303B5"/>
    <w:rsid w:val="007B16A4"/>
    <w:rsid w:val="007D2111"/>
    <w:rsid w:val="008174B8"/>
    <w:rsid w:val="00824132"/>
    <w:rsid w:val="00832550"/>
    <w:rsid w:val="00835BEC"/>
    <w:rsid w:val="00852167"/>
    <w:rsid w:val="00853D1A"/>
    <w:rsid w:val="00864D73"/>
    <w:rsid w:val="00896D3D"/>
    <w:rsid w:val="008A64FF"/>
    <w:rsid w:val="008D2304"/>
    <w:rsid w:val="008E7CF8"/>
    <w:rsid w:val="009015B0"/>
    <w:rsid w:val="009168C2"/>
    <w:rsid w:val="00940567"/>
    <w:rsid w:val="009A5CE3"/>
    <w:rsid w:val="009A77F6"/>
    <w:rsid w:val="009C450A"/>
    <w:rsid w:val="009D1925"/>
    <w:rsid w:val="009E2D0F"/>
    <w:rsid w:val="009E35D4"/>
    <w:rsid w:val="009E37D0"/>
    <w:rsid w:val="009E6AD6"/>
    <w:rsid w:val="009F12A3"/>
    <w:rsid w:val="009F41CB"/>
    <w:rsid w:val="00A16D8D"/>
    <w:rsid w:val="00A210D9"/>
    <w:rsid w:val="00A21A18"/>
    <w:rsid w:val="00A2421C"/>
    <w:rsid w:val="00A26312"/>
    <w:rsid w:val="00A36423"/>
    <w:rsid w:val="00A44DAE"/>
    <w:rsid w:val="00A47899"/>
    <w:rsid w:val="00A51DFF"/>
    <w:rsid w:val="00A546BC"/>
    <w:rsid w:val="00A6569E"/>
    <w:rsid w:val="00A66898"/>
    <w:rsid w:val="00A91F81"/>
    <w:rsid w:val="00A92C46"/>
    <w:rsid w:val="00AB26E0"/>
    <w:rsid w:val="00AE1C1A"/>
    <w:rsid w:val="00B0410F"/>
    <w:rsid w:val="00B27BE6"/>
    <w:rsid w:val="00B41F44"/>
    <w:rsid w:val="00B56B12"/>
    <w:rsid w:val="00B60EF7"/>
    <w:rsid w:val="00B81091"/>
    <w:rsid w:val="00B82075"/>
    <w:rsid w:val="00B96B5F"/>
    <w:rsid w:val="00BB415E"/>
    <w:rsid w:val="00BC7583"/>
    <w:rsid w:val="00BD3B21"/>
    <w:rsid w:val="00BE12E3"/>
    <w:rsid w:val="00BE1CB2"/>
    <w:rsid w:val="00BF5F2C"/>
    <w:rsid w:val="00C6453F"/>
    <w:rsid w:val="00CE1ECC"/>
    <w:rsid w:val="00CE7D48"/>
    <w:rsid w:val="00D20708"/>
    <w:rsid w:val="00D51E08"/>
    <w:rsid w:val="00D84FF5"/>
    <w:rsid w:val="00D91764"/>
    <w:rsid w:val="00DB219A"/>
    <w:rsid w:val="00DC4F41"/>
    <w:rsid w:val="00DD3E60"/>
    <w:rsid w:val="00DF0A3C"/>
    <w:rsid w:val="00E44C13"/>
    <w:rsid w:val="00E63968"/>
    <w:rsid w:val="00EB2635"/>
    <w:rsid w:val="00EB659A"/>
    <w:rsid w:val="00ED514E"/>
    <w:rsid w:val="00EE68B5"/>
    <w:rsid w:val="00EE6CC0"/>
    <w:rsid w:val="00F62E78"/>
    <w:rsid w:val="00F67CBB"/>
    <w:rsid w:val="00F73B6C"/>
    <w:rsid w:val="00F73DFA"/>
    <w:rsid w:val="00F93D9F"/>
    <w:rsid w:val="00FA2A71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1A"/>
    <w:pPr>
      <w:spacing w:after="0" w:line="240" w:lineRule="auto"/>
    </w:pPr>
    <w:rPr>
      <w:rFonts w:eastAsiaTheme="minorEastAsia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1A"/>
    <w:rPr>
      <w:rFonts w:ascii="Tahoma" w:eastAsiaTheme="minorEastAsia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1A"/>
    <w:pPr>
      <w:spacing w:after="0" w:line="240" w:lineRule="auto"/>
    </w:pPr>
    <w:rPr>
      <w:rFonts w:eastAsiaTheme="minorEastAsia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1A"/>
    <w:rPr>
      <w:rFonts w:ascii="Tahoma" w:eastAsiaTheme="minorEastAsia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2024-04-06T05:25:00Z</dcterms:created>
  <dcterms:modified xsi:type="dcterms:W3CDTF">2024-04-06T05:43:00Z</dcterms:modified>
</cp:coreProperties>
</file>